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FA" w:rsidRPr="006A0B2F" w:rsidRDefault="00036354" w:rsidP="0075423A">
      <w:pPr>
        <w:jc w:val="center"/>
        <w:rPr>
          <w:b/>
        </w:rPr>
      </w:pPr>
      <w:r w:rsidRPr="006A0B2F">
        <w:rPr>
          <w:b/>
        </w:rPr>
        <w:t>Furniture Package</w:t>
      </w:r>
    </w:p>
    <w:p w:rsidR="00036354" w:rsidRDefault="00036354"/>
    <w:p w:rsidR="00036354" w:rsidRPr="006A0B2F" w:rsidRDefault="00036354">
      <w:pPr>
        <w:rPr>
          <w:u w:val="single"/>
        </w:rPr>
      </w:pPr>
      <w:r w:rsidRPr="006A0B2F">
        <w:rPr>
          <w:u w:val="single"/>
        </w:rPr>
        <w:t xml:space="preserve">Outdoor patio furniture </w:t>
      </w:r>
    </w:p>
    <w:p w:rsidR="00036354" w:rsidRDefault="00036354" w:rsidP="00036354">
      <w:pPr>
        <w:pStyle w:val="ListParagraph"/>
        <w:numPr>
          <w:ilvl w:val="0"/>
          <w:numId w:val="1"/>
        </w:numPr>
      </w:pPr>
      <w:proofErr w:type="spellStart"/>
      <w:r>
        <w:t>A</w:t>
      </w:r>
      <w:r w:rsidR="001914CD">
        <w:t>rtefacto</w:t>
      </w:r>
      <w:proofErr w:type="spellEnd"/>
      <w:r w:rsidR="001914CD">
        <w:t xml:space="preserve"> -dining table with 1/2</w:t>
      </w:r>
      <w:r>
        <w:t xml:space="preserve">” </w:t>
      </w:r>
      <w:r w:rsidR="001914CD">
        <w:t xml:space="preserve">grey foggy </w:t>
      </w:r>
      <w:r>
        <w:t>glass top</w:t>
      </w:r>
    </w:p>
    <w:p w:rsidR="00036354" w:rsidRDefault="00036354" w:rsidP="00036354">
      <w:pPr>
        <w:pStyle w:val="ListParagraph"/>
        <w:numPr>
          <w:ilvl w:val="0"/>
          <w:numId w:val="1"/>
        </w:numPr>
      </w:pPr>
      <w:proofErr w:type="spellStart"/>
      <w:r>
        <w:t>Artefacto</w:t>
      </w:r>
      <w:proofErr w:type="spellEnd"/>
      <w:r>
        <w:t xml:space="preserve"> - 6 dining arm chairs</w:t>
      </w:r>
    </w:p>
    <w:p w:rsidR="00036354" w:rsidRDefault="00036354" w:rsidP="00036354">
      <w:pPr>
        <w:pStyle w:val="ListParagraph"/>
        <w:numPr>
          <w:ilvl w:val="0"/>
          <w:numId w:val="1"/>
        </w:numPr>
      </w:pPr>
      <w:proofErr w:type="spellStart"/>
      <w:r>
        <w:t>Artefacto</w:t>
      </w:r>
      <w:proofErr w:type="spellEnd"/>
      <w:r>
        <w:t xml:space="preserve"> -2 lounge chairs with custom pillows</w:t>
      </w:r>
      <w:r w:rsidR="001914CD">
        <w:t xml:space="preserve"> </w:t>
      </w:r>
    </w:p>
    <w:p w:rsidR="001914CD" w:rsidRDefault="001914CD" w:rsidP="00036354">
      <w:pPr>
        <w:pStyle w:val="ListParagraph"/>
        <w:numPr>
          <w:ilvl w:val="0"/>
          <w:numId w:val="1"/>
        </w:numPr>
      </w:pPr>
      <w:proofErr w:type="spellStart"/>
      <w:r>
        <w:t>Artefacto</w:t>
      </w:r>
      <w:proofErr w:type="spellEnd"/>
      <w:r>
        <w:t xml:space="preserve"> – matching ottoman</w:t>
      </w:r>
    </w:p>
    <w:p w:rsidR="00036354" w:rsidRDefault="001914CD" w:rsidP="00036354">
      <w:pPr>
        <w:pStyle w:val="ListParagraph"/>
        <w:numPr>
          <w:ilvl w:val="0"/>
          <w:numId w:val="1"/>
        </w:numPr>
      </w:pPr>
      <w:proofErr w:type="spellStart"/>
      <w:r>
        <w:t>Artefacto</w:t>
      </w:r>
      <w:proofErr w:type="spellEnd"/>
      <w:r>
        <w:t xml:space="preserve"> - </w:t>
      </w:r>
      <w:r w:rsidR="00036354">
        <w:t>double c</w:t>
      </w:r>
      <w:r>
        <w:t>haise lounge chair with custom</w:t>
      </w:r>
      <w:r w:rsidR="00036354">
        <w:t xml:space="preserve"> pillows</w:t>
      </w:r>
    </w:p>
    <w:p w:rsidR="00036354" w:rsidRDefault="001914CD" w:rsidP="00036354">
      <w:pPr>
        <w:pStyle w:val="ListParagraph"/>
        <w:numPr>
          <w:ilvl w:val="0"/>
          <w:numId w:val="1"/>
        </w:numPr>
      </w:pPr>
      <w:r>
        <w:t xml:space="preserve">Janus et </w:t>
      </w:r>
      <w:proofErr w:type="spellStart"/>
      <w:r>
        <w:t>Cie</w:t>
      </w:r>
      <w:proofErr w:type="spellEnd"/>
      <w:r>
        <w:t xml:space="preserve"> - </w:t>
      </w:r>
      <w:r w:rsidR="00036354">
        <w:t>drum side table</w:t>
      </w:r>
    </w:p>
    <w:p w:rsidR="0075423A" w:rsidRDefault="0075423A" w:rsidP="00036354">
      <w:pPr>
        <w:pStyle w:val="ListParagraph"/>
        <w:numPr>
          <w:ilvl w:val="0"/>
          <w:numId w:val="1"/>
        </w:numPr>
      </w:pPr>
      <w:r>
        <w:t xml:space="preserve">Cane-line - </w:t>
      </w:r>
      <w:r w:rsidR="00036354" w:rsidRPr="00036354">
        <w:t>side tables</w:t>
      </w:r>
    </w:p>
    <w:p w:rsidR="0075423A" w:rsidRDefault="0075423A" w:rsidP="0075423A"/>
    <w:p w:rsidR="0075423A" w:rsidRPr="006A0B2F" w:rsidRDefault="0075423A" w:rsidP="0075423A">
      <w:pPr>
        <w:rPr>
          <w:u w:val="single"/>
        </w:rPr>
      </w:pPr>
      <w:r w:rsidRPr="006A0B2F">
        <w:rPr>
          <w:u w:val="single"/>
        </w:rPr>
        <w:t xml:space="preserve">Entry </w:t>
      </w:r>
    </w:p>
    <w:p w:rsidR="0075423A" w:rsidRDefault="001914CD" w:rsidP="0075423A">
      <w:pPr>
        <w:pStyle w:val="ListParagraph"/>
        <w:numPr>
          <w:ilvl w:val="0"/>
          <w:numId w:val="2"/>
        </w:numPr>
      </w:pPr>
      <w:r>
        <w:t xml:space="preserve">Outpost Original Company - </w:t>
      </w:r>
      <w:r w:rsidR="0075423A">
        <w:t>Satin nickel metal bench frame with cream / grey cowhide</w:t>
      </w:r>
    </w:p>
    <w:p w:rsidR="0075423A" w:rsidRDefault="0075423A" w:rsidP="0075423A"/>
    <w:p w:rsidR="0075423A" w:rsidRPr="006A0B2F" w:rsidRDefault="0075423A" w:rsidP="0075423A">
      <w:pPr>
        <w:rPr>
          <w:u w:val="single"/>
        </w:rPr>
      </w:pPr>
      <w:r w:rsidRPr="006A0B2F">
        <w:rPr>
          <w:u w:val="single"/>
        </w:rPr>
        <w:t>Great Room</w:t>
      </w:r>
    </w:p>
    <w:p w:rsidR="00E45A43" w:rsidRDefault="00473139" w:rsidP="0075423A">
      <w:pPr>
        <w:pStyle w:val="ListParagraph"/>
        <w:numPr>
          <w:ilvl w:val="0"/>
          <w:numId w:val="2"/>
        </w:numPr>
      </w:pPr>
      <w:proofErr w:type="spellStart"/>
      <w:r>
        <w:t>Armazem</w:t>
      </w:r>
      <w:proofErr w:type="spellEnd"/>
      <w:r>
        <w:t xml:space="preserve"> Design –</w:t>
      </w:r>
      <w:r w:rsidR="001914CD">
        <w:t xml:space="preserve"> </w:t>
      </w:r>
      <w:r w:rsidR="00C84ACD">
        <w:t xml:space="preserve">custom wood console with interior glass shelves and </w:t>
      </w:r>
      <w:proofErr w:type="spellStart"/>
      <w:r w:rsidR="00C84ACD">
        <w:t>drawer</w:t>
      </w:r>
    </w:p>
    <w:p w:rsidR="00E45A43" w:rsidRDefault="00C54ED6" w:rsidP="0075423A">
      <w:pPr>
        <w:pStyle w:val="ListParagraph"/>
        <w:numPr>
          <w:ilvl w:val="0"/>
          <w:numId w:val="2"/>
        </w:numPr>
      </w:pPr>
      <w:r>
        <w:t>Gerundio</w:t>
      </w:r>
      <w:proofErr w:type="spellEnd"/>
      <w:r>
        <w:t xml:space="preserve"> –</w:t>
      </w:r>
      <w:r w:rsidR="001914CD">
        <w:t xml:space="preserve"> </w:t>
      </w:r>
      <w:r>
        <w:t xml:space="preserve">61” round wall mirror with offset mirror </w:t>
      </w:r>
      <w:proofErr w:type="spellStart"/>
      <w:r>
        <w:t>element</w:t>
      </w:r>
    </w:p>
    <w:p w:rsidR="00E45A43" w:rsidRDefault="00C84ACD" w:rsidP="0075423A">
      <w:pPr>
        <w:pStyle w:val="ListParagraph"/>
        <w:numPr>
          <w:ilvl w:val="0"/>
          <w:numId w:val="2"/>
        </w:numPr>
      </w:pPr>
      <w:r>
        <w:t>Artefacto</w:t>
      </w:r>
      <w:proofErr w:type="spellEnd"/>
      <w:r>
        <w:t xml:space="preserve"> </w:t>
      </w:r>
      <w:r w:rsidR="00473139">
        <w:t>–</w:t>
      </w:r>
      <w:r w:rsidR="001914CD">
        <w:t xml:space="preserve"> </w:t>
      </w:r>
      <w:r w:rsidR="00473139">
        <w:t xml:space="preserve">Moon dining table with micro-texture frame and 63” round glass </w:t>
      </w:r>
      <w:proofErr w:type="spellStart"/>
      <w:r w:rsidR="00473139">
        <w:t>top</w:t>
      </w:r>
    </w:p>
    <w:p w:rsidR="00E45A43" w:rsidRDefault="00473139" w:rsidP="0075423A">
      <w:pPr>
        <w:pStyle w:val="ListParagraph"/>
        <w:numPr>
          <w:ilvl w:val="0"/>
          <w:numId w:val="2"/>
        </w:numPr>
      </w:pPr>
      <w:r>
        <w:t>Artefacto</w:t>
      </w:r>
      <w:proofErr w:type="spellEnd"/>
      <w:r>
        <w:t xml:space="preserve"> – 6 dining chairs with wood frame and leather </w:t>
      </w:r>
      <w:proofErr w:type="spellStart"/>
      <w:r>
        <w:t>fabric</w:t>
      </w:r>
    </w:p>
    <w:p w:rsidR="00E45A43" w:rsidRDefault="00473139" w:rsidP="0075423A">
      <w:pPr>
        <w:pStyle w:val="ListParagraph"/>
        <w:numPr>
          <w:ilvl w:val="0"/>
          <w:numId w:val="2"/>
        </w:numPr>
      </w:pPr>
      <w:r>
        <w:t>Cappellini</w:t>
      </w:r>
      <w:proofErr w:type="spellEnd"/>
      <w:r>
        <w:t xml:space="preserve"> – 3 bar stools with stainless base and leather </w:t>
      </w:r>
      <w:proofErr w:type="spellStart"/>
      <w:r>
        <w:t>seat</w:t>
      </w:r>
    </w:p>
    <w:p w:rsidR="00E45A43" w:rsidRDefault="00C54ED6" w:rsidP="0075423A">
      <w:pPr>
        <w:pStyle w:val="ListParagraph"/>
        <w:numPr>
          <w:ilvl w:val="0"/>
          <w:numId w:val="2"/>
        </w:numPr>
      </w:pPr>
      <w:r>
        <w:t>Armazem</w:t>
      </w:r>
      <w:proofErr w:type="spellEnd"/>
      <w:r>
        <w:t xml:space="preserve"> –</w:t>
      </w:r>
      <w:r w:rsidR="001914CD">
        <w:t xml:space="preserve"> </w:t>
      </w:r>
      <w:r>
        <w:t xml:space="preserve">wall unit with </w:t>
      </w:r>
      <w:proofErr w:type="spellStart"/>
      <w:r>
        <w:t>Fresare</w:t>
      </w:r>
      <w:proofErr w:type="spellEnd"/>
      <w:r>
        <w:t xml:space="preserve"> grooved wall panels in </w:t>
      </w:r>
      <w:proofErr w:type="spellStart"/>
      <w:r>
        <w:t>Marrone</w:t>
      </w:r>
      <w:proofErr w:type="spellEnd"/>
      <w:r>
        <w:t xml:space="preserve"> wood </w:t>
      </w:r>
      <w:proofErr w:type="spellStart"/>
      <w:r>
        <w:t>veneer</w:t>
      </w:r>
    </w:p>
    <w:p w:rsidR="00E45A43" w:rsidRDefault="00473139" w:rsidP="0075423A">
      <w:pPr>
        <w:pStyle w:val="ListParagraph"/>
        <w:numPr>
          <w:ilvl w:val="0"/>
          <w:numId w:val="2"/>
        </w:numPr>
      </w:pPr>
      <w:r>
        <w:t>Poliform</w:t>
      </w:r>
      <w:proofErr w:type="spellEnd"/>
      <w:r>
        <w:t xml:space="preserve"> – </w:t>
      </w:r>
      <w:r w:rsidR="00757852">
        <w:t xml:space="preserve">Bristol </w:t>
      </w:r>
      <w:r>
        <w:t>sofa</w:t>
      </w:r>
      <w:r w:rsidR="009B570E">
        <w:t xml:space="preserve"> unit</w:t>
      </w:r>
      <w:r w:rsidR="00757852">
        <w:t xml:space="preserve"> </w:t>
      </w:r>
      <w:r>
        <w:t xml:space="preserve">with double backrest cushions and custom </w:t>
      </w:r>
      <w:proofErr w:type="spellStart"/>
      <w:r>
        <w:t>pillows</w:t>
      </w:r>
    </w:p>
    <w:p w:rsidR="00E45A43" w:rsidRDefault="00473139" w:rsidP="0075423A">
      <w:pPr>
        <w:pStyle w:val="ListParagraph"/>
        <w:numPr>
          <w:ilvl w:val="0"/>
          <w:numId w:val="2"/>
        </w:numPr>
      </w:pPr>
      <w:r>
        <w:t>Poliform</w:t>
      </w:r>
      <w:proofErr w:type="spellEnd"/>
      <w:r>
        <w:t xml:space="preserve"> –</w:t>
      </w:r>
      <w:r w:rsidR="001914CD">
        <w:t xml:space="preserve"> </w:t>
      </w:r>
      <w:proofErr w:type="spellStart"/>
      <w:r w:rsidR="00757852">
        <w:t>Ipanema</w:t>
      </w:r>
      <w:proofErr w:type="spellEnd"/>
      <w:r w:rsidR="00757852">
        <w:t xml:space="preserve"> </w:t>
      </w:r>
      <w:r w:rsidR="00C54ED6">
        <w:t>a</w:t>
      </w:r>
      <w:r>
        <w:t xml:space="preserve">rmchair with </w:t>
      </w:r>
      <w:proofErr w:type="spellStart"/>
      <w:r w:rsidR="009B570E">
        <w:t>Spessart</w:t>
      </w:r>
      <w:proofErr w:type="spellEnd"/>
      <w:r w:rsidR="009B570E">
        <w:t xml:space="preserve"> </w:t>
      </w:r>
      <w:r>
        <w:t xml:space="preserve">oak frame, </w:t>
      </w:r>
      <w:r w:rsidR="00757852">
        <w:t>hide belts</w:t>
      </w:r>
      <w:r>
        <w:t xml:space="preserve"> and leather </w:t>
      </w:r>
      <w:r w:rsidR="00757852">
        <w:t>padding</w:t>
      </w:r>
    </w:p>
    <w:p w:rsidR="00E45A43" w:rsidRDefault="00473139" w:rsidP="0075423A">
      <w:pPr>
        <w:pStyle w:val="ListParagraph"/>
        <w:numPr>
          <w:ilvl w:val="0"/>
          <w:numId w:val="2"/>
        </w:numPr>
      </w:pPr>
      <w:proofErr w:type="spellStart"/>
      <w:r>
        <w:t>Poliform</w:t>
      </w:r>
      <w:proofErr w:type="spellEnd"/>
      <w:r>
        <w:t xml:space="preserve"> – </w:t>
      </w:r>
      <w:r w:rsidR="00757852">
        <w:t xml:space="preserve">Mondrian </w:t>
      </w:r>
      <w:r>
        <w:t xml:space="preserve">round </w:t>
      </w:r>
      <w:r w:rsidR="00757852">
        <w:t xml:space="preserve">low </w:t>
      </w:r>
      <w:r>
        <w:t>coffee table with glossy lacquer finish</w:t>
      </w:r>
      <w:r w:rsidR="00757852">
        <w:t xml:space="preserve"> and glossy brown nickel base</w:t>
      </w:r>
    </w:p>
    <w:p w:rsidR="00E45A43" w:rsidRDefault="00473139" w:rsidP="0075423A">
      <w:pPr>
        <w:pStyle w:val="ListParagraph"/>
        <w:numPr>
          <w:ilvl w:val="0"/>
          <w:numId w:val="2"/>
        </w:numPr>
      </w:pPr>
      <w:proofErr w:type="spellStart"/>
      <w:r>
        <w:t>Poliform</w:t>
      </w:r>
      <w:proofErr w:type="spellEnd"/>
      <w:r>
        <w:t xml:space="preserve"> – </w:t>
      </w:r>
      <w:r w:rsidR="00757852">
        <w:t xml:space="preserve">Mondrian </w:t>
      </w:r>
      <w:r w:rsidR="00C54ED6">
        <w:t xml:space="preserve">rectangular coffee with </w:t>
      </w:r>
      <w:proofErr w:type="spellStart"/>
      <w:r w:rsidR="00C54ED6">
        <w:t>Gr</w:t>
      </w:r>
      <w:r>
        <w:t>igio</w:t>
      </w:r>
      <w:proofErr w:type="spellEnd"/>
      <w:r>
        <w:t xml:space="preserve"> Stardust marble top and glossy brown nickel </w:t>
      </w:r>
      <w:proofErr w:type="spellStart"/>
      <w:r>
        <w:t>base</w:t>
      </w:r>
    </w:p>
    <w:p w:rsidR="00C54ED6" w:rsidRDefault="00C54ED6" w:rsidP="0075423A">
      <w:pPr>
        <w:pStyle w:val="ListParagraph"/>
        <w:numPr>
          <w:ilvl w:val="0"/>
          <w:numId w:val="2"/>
        </w:numPr>
      </w:pPr>
      <w:r>
        <w:t>Artefacto</w:t>
      </w:r>
      <w:proofErr w:type="spellEnd"/>
      <w:r>
        <w:t xml:space="preserve"> –</w:t>
      </w:r>
      <w:r w:rsidR="001914CD">
        <w:t xml:space="preserve"> </w:t>
      </w:r>
      <w:r>
        <w:t>custom Bee side table</w:t>
      </w:r>
    </w:p>
    <w:p w:rsidR="000D6C19" w:rsidRDefault="000D6C19" w:rsidP="000D6C19"/>
    <w:p w:rsidR="000D6C19" w:rsidRPr="006A0B2F" w:rsidRDefault="000D6C19" w:rsidP="000D6C19">
      <w:pPr>
        <w:rPr>
          <w:u w:val="single"/>
        </w:rPr>
      </w:pPr>
      <w:r w:rsidRPr="006A0B2F">
        <w:rPr>
          <w:u w:val="single"/>
        </w:rPr>
        <w:t>Master Bedroom</w:t>
      </w:r>
    </w:p>
    <w:p w:rsidR="00757852" w:rsidRDefault="000D6C19" w:rsidP="000D6C19">
      <w:pPr>
        <w:pStyle w:val="ListParagraph"/>
        <w:numPr>
          <w:ilvl w:val="0"/>
          <w:numId w:val="3"/>
        </w:numPr>
      </w:pPr>
      <w:proofErr w:type="spellStart"/>
      <w:r>
        <w:t>Poliform</w:t>
      </w:r>
      <w:proofErr w:type="spellEnd"/>
      <w:r>
        <w:t xml:space="preserve"> –</w:t>
      </w:r>
      <w:r w:rsidR="001914CD">
        <w:t xml:space="preserve"> </w:t>
      </w:r>
      <w:proofErr w:type="spellStart"/>
      <w:r>
        <w:t>Rever</w:t>
      </w:r>
      <w:proofErr w:type="spellEnd"/>
      <w:r>
        <w:t xml:space="preserve"> double king bed </w:t>
      </w:r>
      <w:r w:rsidR="001914CD">
        <w:t xml:space="preserve">with upholstered bed frame and </w:t>
      </w:r>
      <w:proofErr w:type="spellStart"/>
      <w:r w:rsidR="001914CD">
        <w:t>n</w:t>
      </w:r>
      <w:r>
        <w:t>abuk</w:t>
      </w:r>
      <w:proofErr w:type="spellEnd"/>
      <w:r>
        <w:t xml:space="preserve"> trim</w:t>
      </w:r>
    </w:p>
    <w:p w:rsidR="00757852" w:rsidRDefault="001914CD" w:rsidP="000D6C19">
      <w:pPr>
        <w:pStyle w:val="ListParagraph"/>
        <w:numPr>
          <w:ilvl w:val="0"/>
          <w:numId w:val="3"/>
        </w:numPr>
      </w:pPr>
      <w:r>
        <w:t>K</w:t>
      </w:r>
      <w:r w:rsidR="000D6C19" w:rsidRPr="000D6C19">
        <w:t xml:space="preserve">ing </w:t>
      </w:r>
      <w:proofErr w:type="spellStart"/>
      <w:r w:rsidR="000D6C19" w:rsidRPr="000D6C19">
        <w:t>mattress</w:t>
      </w:r>
    </w:p>
    <w:p w:rsidR="00757852" w:rsidRDefault="000D6C19" w:rsidP="000D6C19">
      <w:pPr>
        <w:pStyle w:val="ListParagraph"/>
        <w:numPr>
          <w:ilvl w:val="0"/>
          <w:numId w:val="3"/>
        </w:numPr>
      </w:pPr>
      <w:r>
        <w:t>Poliform</w:t>
      </w:r>
      <w:proofErr w:type="spellEnd"/>
      <w:r>
        <w:t xml:space="preserve"> – 2 </w:t>
      </w:r>
      <w:proofErr w:type="spellStart"/>
      <w:r>
        <w:t>Onda</w:t>
      </w:r>
      <w:proofErr w:type="spellEnd"/>
      <w:r>
        <w:t xml:space="preserve"> </w:t>
      </w:r>
      <w:proofErr w:type="spellStart"/>
      <w:r w:rsidR="006A0B2F">
        <w:t>S</w:t>
      </w:r>
      <w:r w:rsidR="00757852">
        <w:t>pessart</w:t>
      </w:r>
      <w:proofErr w:type="spellEnd"/>
      <w:r w:rsidR="00757852">
        <w:t xml:space="preserve"> </w:t>
      </w:r>
      <w:r w:rsidR="006A0B2F">
        <w:t xml:space="preserve">oak wood night tables with </w:t>
      </w:r>
      <w:proofErr w:type="spellStart"/>
      <w:r w:rsidR="006A0B2F">
        <w:t>c</w:t>
      </w:r>
      <w:r>
        <w:t>al</w:t>
      </w:r>
      <w:r w:rsidR="00757852">
        <w:t>aca</w:t>
      </w:r>
      <w:r>
        <w:t>tta</w:t>
      </w:r>
      <w:proofErr w:type="spellEnd"/>
      <w:r>
        <w:t xml:space="preserve"> marble </w:t>
      </w:r>
      <w:proofErr w:type="spellStart"/>
      <w:r>
        <w:t>top</w:t>
      </w:r>
    </w:p>
    <w:p w:rsidR="00757852" w:rsidRDefault="000D6C19" w:rsidP="000D6C19">
      <w:pPr>
        <w:pStyle w:val="ListParagraph"/>
        <w:numPr>
          <w:ilvl w:val="0"/>
          <w:numId w:val="3"/>
        </w:numPr>
      </w:pPr>
      <w:r>
        <w:t>Poliform</w:t>
      </w:r>
      <w:proofErr w:type="spellEnd"/>
      <w:r>
        <w:t xml:space="preserve"> –</w:t>
      </w:r>
      <w:r w:rsidR="001914CD">
        <w:t xml:space="preserve"> </w:t>
      </w:r>
      <w:r w:rsidR="00757852">
        <w:t xml:space="preserve">Mad Queen </w:t>
      </w:r>
      <w:r>
        <w:t>armchair with</w:t>
      </w:r>
      <w:r w:rsidR="00757852">
        <w:t xml:space="preserve"> two armrests</w:t>
      </w:r>
    </w:p>
    <w:p w:rsidR="00757852" w:rsidRDefault="000D6C19" w:rsidP="000D6C19">
      <w:pPr>
        <w:pStyle w:val="ListParagraph"/>
        <w:numPr>
          <w:ilvl w:val="0"/>
          <w:numId w:val="3"/>
        </w:numPr>
      </w:pPr>
      <w:proofErr w:type="spellStart"/>
      <w:r>
        <w:t>Poliform</w:t>
      </w:r>
      <w:proofErr w:type="spellEnd"/>
      <w:r>
        <w:t xml:space="preserve"> –</w:t>
      </w:r>
      <w:r w:rsidR="001914CD">
        <w:t xml:space="preserve"> </w:t>
      </w:r>
      <w:r>
        <w:t>Sara floor mirror</w:t>
      </w:r>
    </w:p>
    <w:p w:rsidR="009B570E" w:rsidRDefault="001914CD" w:rsidP="000D6C19">
      <w:pPr>
        <w:pStyle w:val="ListParagraph"/>
        <w:numPr>
          <w:ilvl w:val="0"/>
          <w:numId w:val="3"/>
        </w:numPr>
      </w:pPr>
      <w:r>
        <w:t>C</w:t>
      </w:r>
      <w:r w:rsidR="000D6C19">
        <w:t>ustom 6-drawer dresser</w:t>
      </w:r>
    </w:p>
    <w:p w:rsidR="009B570E" w:rsidRDefault="009B570E" w:rsidP="009B570E"/>
    <w:p w:rsidR="009B570E" w:rsidRDefault="009B570E" w:rsidP="009B570E"/>
    <w:p w:rsidR="009B570E" w:rsidRPr="006A0B2F" w:rsidRDefault="009B570E" w:rsidP="009B570E">
      <w:pPr>
        <w:rPr>
          <w:u w:val="single"/>
        </w:rPr>
      </w:pPr>
      <w:r w:rsidRPr="006A0B2F">
        <w:rPr>
          <w:u w:val="single"/>
        </w:rPr>
        <w:t>Den</w:t>
      </w:r>
    </w:p>
    <w:p w:rsidR="009B570E" w:rsidRDefault="009B570E" w:rsidP="009B570E">
      <w:pPr>
        <w:pStyle w:val="ListParagraph"/>
        <w:numPr>
          <w:ilvl w:val="0"/>
          <w:numId w:val="4"/>
        </w:numPr>
      </w:pPr>
      <w:proofErr w:type="spellStart"/>
      <w:r>
        <w:t>Poliform</w:t>
      </w:r>
      <w:proofErr w:type="spellEnd"/>
      <w:r>
        <w:t xml:space="preserve"> – Mondrian sofa unit with </w:t>
      </w:r>
      <w:r w:rsidR="006A0B2F">
        <w:t xml:space="preserve">wood </w:t>
      </w:r>
      <w:r>
        <w:t>coffee table and custom pillows</w:t>
      </w:r>
    </w:p>
    <w:p w:rsidR="009B570E" w:rsidRDefault="009B570E" w:rsidP="009B570E">
      <w:pPr>
        <w:pStyle w:val="ListParagraph"/>
        <w:numPr>
          <w:ilvl w:val="0"/>
          <w:numId w:val="4"/>
        </w:numPr>
      </w:pPr>
      <w:proofErr w:type="spellStart"/>
      <w:r>
        <w:t>Poliform</w:t>
      </w:r>
      <w:proofErr w:type="spellEnd"/>
      <w:r>
        <w:t xml:space="preserve"> – area rug </w:t>
      </w:r>
    </w:p>
    <w:p w:rsidR="000D6C19" w:rsidRDefault="009B570E" w:rsidP="009B570E">
      <w:pPr>
        <w:pStyle w:val="ListParagraph"/>
        <w:numPr>
          <w:ilvl w:val="0"/>
          <w:numId w:val="4"/>
        </w:numPr>
      </w:pPr>
      <w:r>
        <w:t>2 custom leather ottomans</w:t>
      </w:r>
    </w:p>
    <w:p w:rsidR="009B570E" w:rsidRDefault="001565CF" w:rsidP="009B570E">
      <w:pPr>
        <w:pStyle w:val="ListParagraph"/>
        <w:numPr>
          <w:ilvl w:val="0"/>
          <w:numId w:val="4"/>
        </w:numPr>
      </w:pPr>
      <w:proofErr w:type="spellStart"/>
      <w:r>
        <w:t>SitOnIt</w:t>
      </w:r>
      <w:proofErr w:type="spellEnd"/>
      <w:r>
        <w:t xml:space="preserve"> - desk chair</w:t>
      </w:r>
    </w:p>
    <w:p w:rsidR="009B570E" w:rsidRDefault="009B570E" w:rsidP="009B570E"/>
    <w:p w:rsidR="009B570E" w:rsidRPr="006A0B2F" w:rsidRDefault="009B570E" w:rsidP="009B570E">
      <w:pPr>
        <w:rPr>
          <w:u w:val="single"/>
        </w:rPr>
      </w:pPr>
      <w:bookmarkStart w:id="0" w:name="_GoBack"/>
      <w:r w:rsidRPr="006A0B2F">
        <w:rPr>
          <w:u w:val="single"/>
        </w:rPr>
        <w:t>TVs</w:t>
      </w:r>
    </w:p>
    <w:bookmarkEnd w:id="0"/>
    <w:p w:rsidR="009B570E" w:rsidRDefault="009B570E" w:rsidP="009B570E">
      <w:pPr>
        <w:pStyle w:val="ListParagraph"/>
        <w:numPr>
          <w:ilvl w:val="0"/>
          <w:numId w:val="5"/>
        </w:numPr>
      </w:pPr>
      <w:r>
        <w:t>Great Ro</w:t>
      </w:r>
      <w:r w:rsidR="006A0B2F">
        <w:t xml:space="preserve">om - 75” Sony with sound bar </w:t>
      </w:r>
    </w:p>
    <w:p w:rsidR="009B570E" w:rsidRDefault="009B570E" w:rsidP="009B570E">
      <w:pPr>
        <w:pStyle w:val="ListParagraph"/>
        <w:numPr>
          <w:ilvl w:val="0"/>
          <w:numId w:val="5"/>
        </w:numPr>
      </w:pPr>
      <w:r>
        <w:t>Master Bedroom – 65” Samsung with sound bar</w:t>
      </w:r>
    </w:p>
    <w:p w:rsidR="009B570E" w:rsidRDefault="009B570E" w:rsidP="009B570E">
      <w:pPr>
        <w:pStyle w:val="ListParagraph"/>
        <w:numPr>
          <w:ilvl w:val="0"/>
          <w:numId w:val="5"/>
        </w:numPr>
      </w:pPr>
      <w:r>
        <w:t>Den – 75” Sony with sound bar</w:t>
      </w:r>
    </w:p>
    <w:p w:rsidR="006A0B2F" w:rsidRPr="006A0B2F" w:rsidRDefault="006A0B2F" w:rsidP="006A0B2F">
      <w:pPr>
        <w:rPr>
          <w:b/>
          <w:i/>
        </w:rPr>
      </w:pPr>
    </w:p>
    <w:p w:rsidR="006A0B2F" w:rsidRPr="006A0B2F" w:rsidRDefault="006A0B2F" w:rsidP="006A0B2F">
      <w:pPr>
        <w:jc w:val="center"/>
        <w:rPr>
          <w:b/>
          <w:i/>
        </w:rPr>
      </w:pPr>
      <w:r w:rsidRPr="006A0B2F">
        <w:rPr>
          <w:b/>
          <w:i/>
        </w:rPr>
        <w:t>Exclusions – artwork and accessories</w:t>
      </w:r>
    </w:p>
    <w:p w:rsidR="009B570E" w:rsidRDefault="009B570E" w:rsidP="009B570E"/>
    <w:p w:rsidR="000D6C19" w:rsidRDefault="000D6C19" w:rsidP="000D6C19"/>
    <w:p w:rsidR="00C54ED6" w:rsidRDefault="00C54ED6" w:rsidP="0075423A"/>
    <w:p w:rsidR="00473139" w:rsidRDefault="00473139" w:rsidP="0075423A"/>
    <w:p w:rsidR="00C84ACD" w:rsidRDefault="00C84ACD" w:rsidP="0075423A"/>
    <w:p w:rsidR="0075423A" w:rsidRDefault="0075423A" w:rsidP="0075423A"/>
    <w:p w:rsidR="00036354" w:rsidRPr="00036354" w:rsidRDefault="00036354" w:rsidP="0075423A">
      <w:r w:rsidRPr="00036354">
        <w:t xml:space="preserve"> </w:t>
      </w:r>
    </w:p>
    <w:sectPr w:rsidR="00036354" w:rsidRPr="00036354" w:rsidSect="006521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66D5"/>
    <w:multiLevelType w:val="hybridMultilevel"/>
    <w:tmpl w:val="2FC2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3258B"/>
    <w:multiLevelType w:val="hybridMultilevel"/>
    <w:tmpl w:val="669C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E5456"/>
    <w:multiLevelType w:val="hybridMultilevel"/>
    <w:tmpl w:val="8262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42B9A"/>
    <w:multiLevelType w:val="hybridMultilevel"/>
    <w:tmpl w:val="DF7E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D605C"/>
    <w:multiLevelType w:val="hybridMultilevel"/>
    <w:tmpl w:val="AE6C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54"/>
    <w:rsid w:val="00036354"/>
    <w:rsid w:val="000D6C19"/>
    <w:rsid w:val="001565CF"/>
    <w:rsid w:val="001914CD"/>
    <w:rsid w:val="00473139"/>
    <w:rsid w:val="00652172"/>
    <w:rsid w:val="006A0B2F"/>
    <w:rsid w:val="0075423A"/>
    <w:rsid w:val="00757852"/>
    <w:rsid w:val="009B570E"/>
    <w:rsid w:val="00C54ED6"/>
    <w:rsid w:val="00C84ACD"/>
    <w:rsid w:val="00E04CFA"/>
    <w:rsid w:val="00E4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D8D7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272</Words>
  <Characters>1556</Characters>
  <Application>Microsoft Macintosh Word</Application>
  <DocSecurity>0</DocSecurity>
  <Lines>12</Lines>
  <Paragraphs>3</Paragraphs>
  <ScaleCrop>false</ScaleCrop>
  <Company>Cloops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Rattner</dc:creator>
  <cp:keywords/>
  <dc:description/>
  <cp:lastModifiedBy>Steve Rattner</cp:lastModifiedBy>
  <cp:revision>2</cp:revision>
  <cp:lastPrinted>2020-05-24T13:17:00Z</cp:lastPrinted>
  <dcterms:created xsi:type="dcterms:W3CDTF">2020-05-24T14:04:00Z</dcterms:created>
  <dcterms:modified xsi:type="dcterms:W3CDTF">2020-05-24T14:04:00Z</dcterms:modified>
</cp:coreProperties>
</file>