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Compass 675 Flying Point Road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Stunning waterfront estate in Water Mill South with pool, spa, tennis, guest cottages, award-winning gardens, dock and a show stopper restored barn. Close to ocean beaches, this 3.8 acre prestigious, private compound on Mecox Bay, beautifully landscaped by Ed Hollander, features a 7200 square foot, 6 bedroom 8.5 bath traditional shingle style main house with pillared porches leading onto a blue stone terrace, heated gunite pool and spa and manicured lawn and gardens with spectacular specimen trees. An adjacent outdoor kitchen adds to summer enjoyment. Beds of hydrangeas and a sprawling lawn lead down past a hand-built stone wall and pergola to an apple orchard lined tennis court with its own pergola topped terrace and adjacent secret rose garden.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main house centers around a regal, two-story entrance foyer with carved mahogany staircase. The first floor features a large chef’s kitchen with imported French tile including a butler’s pantry and wet bar which leads to both a formal dining room with bay views and an informal dining room leading to the back porch and terrace, versatile for any type of entertaining. A lovely living room with fireplace and more water views, a sitting room, a large den/media room, and an ensuite bedroom and bathroom with an additional full bath opening onto the pool complete the first level.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Upstairs the two wings are centered on an elegant lounge with three ensuite guest bedrooms and a study with another full bath. The expansive master suite encompasses both views of the bay and the pool and gardens in back with a majestic fireplace and lounging area and master bath with both luxurious tub and full shower as well as a walk-in closet.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Paths and a stone drive meander through the landscape with blooms for all seasons down to two private guest or staff cottages. </w:t>
      </w:r>
      <w:r w:rsidDel="00000000" w:rsidR="00000000" w:rsidRPr="00000000">
        <w:rPr>
          <w:rtl w:val="0"/>
        </w:rPr>
        <w:t xml:space="preserve">The light and bright shingle style cottages each have a pillared porch and elegant interiors with high end kitchen, living room with fireplace, and beautiful finishes and moldings throughout. One cottage has 2 bedrooms and 2 baths and the second has 2 bedrooms and 2.5 baths with an enclosed porch. There is also a carriage style, five-car garage and a pool house with an enclosed patio perfect for summer entertaining with its own kitchenette, a bright studio versatile to use for yoga or artistic pursuits, and an additional two-car garage.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 restored barn with its own blue stone terrace is the picture of grandeur with a huge vaulted main room with reclaimed wood from the original 1800’s barn centered around an expansive hearth and stone chimney with a large double-stove kitchen and pantry and loft. An imported English conservatory creates an adjacent, elegant dining area with French doors opening onto the terrace. The lower level has a full spa with steam and massage rooms, wine cellar, gym, media and billiards room.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For the water sport enthusiast, you have two private docks on bucolic Burnett Creek which leads out to Mecox Bay, ideal to launch a paddle board, jet ski, or small boat.</w:t>
      </w:r>
    </w:p>
    <w:p w:rsidR="00000000" w:rsidDel="00000000" w:rsidP="00000000" w:rsidRDefault="00000000" w:rsidRPr="00000000" w14:paraId="00000008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 rare opportunity to enjoy a perfectly designed estate for private relaxation or to entertain on a grand scale showcasing the area’s natural waterfront beauty.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eKmPy+qruprsTnG961A/DunuzA==">AMUW2mVopkygYI0CS/lZz0xQG2qE2RDNtiwwS0at+X5xPHGAS8U6nIwKDRcNkJoRco1CrpFqT8i0vdYqTTa8QywDaNLNM4BHlavOOndOb3vSAY9rNiCaN+LtKMOpic+47SNlpbUKmXYi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2020-01-29T19:03:00Z</dcterms:created>
  <dc:creator>Heather Buchanan</dc:creator>
</cp:coreProperties>
</file>